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66162B1" w14:textId="77777777" w:rsidR="00070A53" w:rsidRDefault="00676F47">
      <w:pPr>
        <w:spacing w:line="240" w:lineRule="auto"/>
        <w:rPr>
          <w:sz w:val="24"/>
          <w:szCs w:val="24"/>
        </w:rPr>
      </w:pPr>
      <w:r>
        <w:rPr>
          <w:sz w:val="24"/>
          <w:szCs w:val="24"/>
        </w:rPr>
        <w:t>Marc Cohen</w:t>
      </w:r>
    </w:p>
    <w:p w14:paraId="4114181D" w14:textId="77777777" w:rsidR="00070A53" w:rsidRDefault="00676F47">
      <w:pPr>
        <w:spacing w:line="240" w:lineRule="auto"/>
        <w:rPr>
          <w:sz w:val="24"/>
          <w:szCs w:val="24"/>
        </w:rPr>
      </w:pPr>
      <w:r>
        <w:rPr>
          <w:sz w:val="24"/>
          <w:szCs w:val="24"/>
        </w:rPr>
        <w:t>Prof. Treanor</w:t>
      </w:r>
    </w:p>
    <w:p w14:paraId="3AEDD505" w14:textId="77777777" w:rsidR="00070A53" w:rsidRDefault="00676F47">
      <w:pPr>
        <w:spacing w:line="240" w:lineRule="auto"/>
        <w:rPr>
          <w:sz w:val="24"/>
          <w:szCs w:val="24"/>
        </w:rPr>
      </w:pPr>
      <w:r>
        <w:rPr>
          <w:sz w:val="24"/>
          <w:szCs w:val="24"/>
        </w:rPr>
        <w:t>CSC 470</w:t>
      </w:r>
    </w:p>
    <w:p w14:paraId="5111FB67" w14:textId="77777777" w:rsidR="00070A53" w:rsidRDefault="00676F47">
      <w:pPr>
        <w:spacing w:line="240" w:lineRule="auto"/>
        <w:rPr>
          <w:sz w:val="24"/>
          <w:szCs w:val="24"/>
        </w:rPr>
      </w:pPr>
      <w:r>
        <w:rPr>
          <w:sz w:val="24"/>
          <w:szCs w:val="24"/>
        </w:rPr>
        <w:t>11 December, 2019</w:t>
      </w:r>
    </w:p>
    <w:p w14:paraId="39E68F69" w14:textId="77777777" w:rsidR="00070A53" w:rsidRDefault="00070A53">
      <w:pPr>
        <w:spacing w:line="240" w:lineRule="auto"/>
        <w:rPr>
          <w:sz w:val="24"/>
          <w:szCs w:val="24"/>
        </w:rPr>
      </w:pPr>
    </w:p>
    <w:p w14:paraId="5D1885AF" w14:textId="0C2FF220" w:rsidR="00070A53" w:rsidRDefault="00676F47">
      <w:pPr>
        <w:spacing w:line="240" w:lineRule="auto"/>
        <w:ind w:firstLine="720"/>
        <w:rPr>
          <w:sz w:val="24"/>
          <w:szCs w:val="24"/>
        </w:rPr>
      </w:pPr>
      <w:r>
        <w:rPr>
          <w:sz w:val="24"/>
          <w:szCs w:val="24"/>
        </w:rPr>
        <w:t>The game I made is called “Hospital Drift.”   In this game, you drift your way through an icy, rocky, mountainous terrain on your way to a hospital.  You better get there in time though, your</w:t>
      </w:r>
      <w:r>
        <w:rPr>
          <w:sz w:val="24"/>
          <w:szCs w:val="24"/>
        </w:rPr>
        <w:t xml:space="preserve"> patient’s life depends on it!</w:t>
      </w:r>
    </w:p>
    <w:p w14:paraId="10CD82EA" w14:textId="77777777" w:rsidR="00070A53" w:rsidRDefault="00676F47">
      <w:pPr>
        <w:spacing w:line="240" w:lineRule="auto"/>
        <w:jc w:val="center"/>
        <w:rPr>
          <w:sz w:val="24"/>
          <w:szCs w:val="24"/>
        </w:rPr>
      </w:pPr>
      <w:r>
        <w:rPr>
          <w:noProof/>
          <w:sz w:val="24"/>
          <w:szCs w:val="24"/>
        </w:rPr>
        <w:drawing>
          <wp:inline distT="114300" distB="114300" distL="114300" distR="114300" wp14:anchorId="3760567E" wp14:editId="05E301EF">
            <wp:extent cx="2328863" cy="1296753"/>
            <wp:effectExtent l="0" t="0" r="0" b="0"/>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
                    <a:srcRect/>
                    <a:stretch>
                      <a:fillRect/>
                    </a:stretch>
                  </pic:blipFill>
                  <pic:spPr>
                    <a:xfrm>
                      <a:off x="0" y="0"/>
                      <a:ext cx="2328863" cy="1296753"/>
                    </a:xfrm>
                    <a:prstGeom prst="rect">
                      <a:avLst/>
                    </a:prstGeom>
                    <a:ln/>
                  </pic:spPr>
                </pic:pic>
              </a:graphicData>
            </a:graphic>
          </wp:inline>
        </w:drawing>
      </w:r>
      <w:r>
        <w:rPr>
          <w:noProof/>
          <w:sz w:val="24"/>
          <w:szCs w:val="24"/>
        </w:rPr>
        <w:drawing>
          <wp:inline distT="114300" distB="114300" distL="114300" distR="114300" wp14:anchorId="70CDDF59" wp14:editId="24FE5C02">
            <wp:extent cx="2252663" cy="1299253"/>
            <wp:effectExtent l="0" t="0" r="0" b="0"/>
            <wp:docPr id="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
                    <a:srcRect/>
                    <a:stretch>
                      <a:fillRect/>
                    </a:stretch>
                  </pic:blipFill>
                  <pic:spPr>
                    <a:xfrm>
                      <a:off x="0" y="0"/>
                      <a:ext cx="2252663" cy="1299253"/>
                    </a:xfrm>
                    <a:prstGeom prst="rect">
                      <a:avLst/>
                    </a:prstGeom>
                    <a:ln/>
                  </pic:spPr>
                </pic:pic>
              </a:graphicData>
            </a:graphic>
          </wp:inline>
        </w:drawing>
      </w:r>
    </w:p>
    <w:p w14:paraId="3723F38B" w14:textId="24105CED" w:rsidR="00070A53" w:rsidRDefault="00676F47">
      <w:pPr>
        <w:spacing w:line="240" w:lineRule="auto"/>
        <w:ind w:firstLine="720"/>
        <w:rPr>
          <w:sz w:val="24"/>
          <w:szCs w:val="24"/>
        </w:rPr>
      </w:pPr>
      <w:r>
        <w:rPr>
          <w:sz w:val="24"/>
          <w:szCs w:val="24"/>
        </w:rPr>
        <w:t>If you’re accustomed to typica</w:t>
      </w:r>
      <w:r>
        <w:rPr>
          <w:sz w:val="24"/>
          <w:szCs w:val="24"/>
        </w:rPr>
        <w:t>l racing game controls, “</w:t>
      </w:r>
      <w:r>
        <w:rPr>
          <w:sz w:val="24"/>
          <w:szCs w:val="24"/>
        </w:rPr>
        <w:t>Hospital Drift” will throw you for a loop, as the ambulance you steer can easily drift out of your control if you don’t practice on your driving skills (hint: learn to use the brake to stabilize and control your ambulance around c</w:t>
      </w:r>
      <w:r>
        <w:rPr>
          <w:sz w:val="24"/>
          <w:szCs w:val="24"/>
        </w:rPr>
        <w:t>orners).  With the ability to go forward, left, right, backwards, and brake, you</w:t>
      </w:r>
      <w:r>
        <w:rPr>
          <w:sz w:val="24"/>
          <w:szCs w:val="24"/>
        </w:rPr>
        <w:t xml:space="preserve"> have all the controls you need to save your patient in time. </w:t>
      </w:r>
      <w:r>
        <w:rPr>
          <w:noProof/>
        </w:rPr>
        <w:drawing>
          <wp:anchor distT="114300" distB="114300" distL="114300" distR="114300" simplePos="0" relativeHeight="251658240" behindDoc="0" locked="0" layoutInCell="1" hidden="0" allowOverlap="1" wp14:anchorId="4D1C8A2C" wp14:editId="5AEDA4D5">
            <wp:simplePos x="0" y="0"/>
            <wp:positionH relativeFrom="column">
              <wp:posOffset>19051</wp:posOffset>
            </wp:positionH>
            <wp:positionV relativeFrom="paragraph">
              <wp:posOffset>2009775</wp:posOffset>
            </wp:positionV>
            <wp:extent cx="2366963" cy="1334564"/>
            <wp:effectExtent l="0" t="0" r="0" b="0"/>
            <wp:wrapSquare wrapText="bothSides" distT="114300" distB="114300" distL="114300" distR="114300"/>
            <wp:docPr id="3"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
                    <a:srcRect/>
                    <a:stretch>
                      <a:fillRect/>
                    </a:stretch>
                  </pic:blipFill>
                  <pic:spPr>
                    <a:xfrm>
                      <a:off x="0" y="0"/>
                      <a:ext cx="2366963" cy="1334564"/>
                    </a:xfrm>
                    <a:prstGeom prst="rect">
                      <a:avLst/>
                    </a:prstGeom>
                    <a:ln/>
                  </pic:spPr>
                </pic:pic>
              </a:graphicData>
            </a:graphic>
          </wp:anchor>
        </w:drawing>
      </w:r>
    </w:p>
    <w:p w14:paraId="7942FF99" w14:textId="47DE754E" w:rsidR="00070A53" w:rsidRDefault="00676F47">
      <w:pPr>
        <w:spacing w:line="240" w:lineRule="auto"/>
        <w:ind w:firstLine="720"/>
        <w:rPr>
          <w:sz w:val="24"/>
          <w:szCs w:val="24"/>
        </w:rPr>
      </w:pPr>
      <w:r>
        <w:rPr>
          <w:sz w:val="24"/>
          <w:szCs w:val="24"/>
        </w:rPr>
        <w:t>Seem hard?  Start on the easiest difficulty, “Urgent.” Here, you</w:t>
      </w:r>
      <w:r>
        <w:rPr>
          <w:sz w:val="24"/>
          <w:szCs w:val="24"/>
        </w:rPr>
        <w:t xml:space="preserve"> have 110 seconds to navigate around the mount</w:t>
      </w:r>
      <w:r>
        <w:rPr>
          <w:sz w:val="24"/>
          <w:szCs w:val="24"/>
        </w:rPr>
        <w:t>ains, buildings, and trees to reach the hospital in time. There are various health gems spread throughout the map.  Prioritize picking these up if you feel pinched for time!   Want a challenge?  Try the hardest difficulty, “Emergency.”  You only have 90 se</w:t>
      </w:r>
      <w:r>
        <w:rPr>
          <w:sz w:val="24"/>
          <w:szCs w:val="24"/>
        </w:rPr>
        <w:t>conds to reach the hospital in this mode, so it is recommended that you learn to tightly control your ambulance and pick up every health gem that you see! The map is designed in certain ways so that you have to decide which routes are better:  the much sho</w:t>
      </w:r>
      <w:r>
        <w:rPr>
          <w:sz w:val="24"/>
          <w:szCs w:val="24"/>
        </w:rPr>
        <w:t>rter path, or</w:t>
      </w:r>
      <w:r>
        <w:rPr>
          <w:sz w:val="24"/>
          <w:szCs w:val="24"/>
        </w:rPr>
        <w:t xml:space="preserve"> the longer path with many health gems along the way?  In the “Emergency” difficulty, you</w:t>
      </w:r>
      <w:r>
        <w:rPr>
          <w:sz w:val="24"/>
          <w:szCs w:val="24"/>
        </w:rPr>
        <w:t xml:space="preserve"> are really short on time, and decisions like these can decide your patient’s life!  </w:t>
      </w:r>
    </w:p>
    <w:p w14:paraId="1A548433" w14:textId="0DC96069" w:rsidR="00070A53" w:rsidRDefault="00676F47">
      <w:pPr>
        <w:spacing w:line="240" w:lineRule="auto"/>
        <w:rPr>
          <w:sz w:val="24"/>
          <w:szCs w:val="24"/>
        </w:rPr>
      </w:pPr>
      <w:r>
        <w:rPr>
          <w:sz w:val="24"/>
          <w:szCs w:val="24"/>
        </w:rPr>
        <w:t>Don’t even think about trying to sneak your way through a space be</w:t>
      </w:r>
      <w:r>
        <w:rPr>
          <w:sz w:val="24"/>
          <w:szCs w:val="24"/>
        </w:rPr>
        <w:t xml:space="preserve">tween two buildings or take a shortcut through a </w:t>
      </w:r>
      <w:bookmarkStart w:id="0" w:name="_GoBack"/>
      <w:bookmarkEnd w:id="0"/>
      <w:r>
        <w:rPr>
          <w:sz w:val="24"/>
          <w:szCs w:val="24"/>
        </w:rPr>
        <w:t>forest, the</w:t>
      </w:r>
      <w:r>
        <w:rPr>
          <w:sz w:val="24"/>
          <w:szCs w:val="24"/>
        </w:rPr>
        <w:t xml:space="preserve"> track is the only way to go (for the most part).  You may lose control of your ambulance if you try to maneuver your way around objects like mountains or buildings!  Every second in this game is</w:t>
      </w:r>
      <w:r>
        <w:rPr>
          <w:sz w:val="24"/>
          <w:szCs w:val="24"/>
        </w:rPr>
        <w:t xml:space="preserve"> precious, don’t let your patient bleed out!</w:t>
      </w:r>
      <w:r>
        <w:rPr>
          <w:noProof/>
        </w:rPr>
        <w:drawing>
          <wp:anchor distT="114300" distB="114300" distL="114300" distR="114300" simplePos="0" relativeHeight="251659264" behindDoc="0" locked="0" layoutInCell="1" hidden="0" allowOverlap="1" wp14:anchorId="69D959F7" wp14:editId="525D49B9">
            <wp:simplePos x="0" y="0"/>
            <wp:positionH relativeFrom="column">
              <wp:posOffset>2728913</wp:posOffset>
            </wp:positionH>
            <wp:positionV relativeFrom="paragraph">
              <wp:posOffset>127532</wp:posOffset>
            </wp:positionV>
            <wp:extent cx="3776663" cy="2082268"/>
            <wp:effectExtent l="0" t="0" r="0" b="0"/>
            <wp:wrapSquare wrapText="bothSides" distT="114300" distB="114300" distL="114300" distR="11430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7"/>
                    <a:srcRect/>
                    <a:stretch>
                      <a:fillRect/>
                    </a:stretch>
                  </pic:blipFill>
                  <pic:spPr>
                    <a:xfrm>
                      <a:off x="0" y="0"/>
                      <a:ext cx="3776663" cy="2082268"/>
                    </a:xfrm>
                    <a:prstGeom prst="rect">
                      <a:avLst/>
                    </a:prstGeom>
                    <a:ln/>
                  </pic:spPr>
                </pic:pic>
              </a:graphicData>
            </a:graphic>
          </wp:anchor>
        </w:drawing>
      </w:r>
    </w:p>
    <w:sectPr w:rsidR="00070A53">
      <w:pgSz w:w="12240" w:h="15840"/>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w:panose1 w:val="020F0502020204030204"/>
    <w:charset w:val="00"/>
    <w:family w:val="modern"/>
    <w:pitch w:val="variable"/>
    <w:sig w:usb0="00000003" w:usb1="00000000" w:usb2="00000000" w:usb3="00000000" w:csb0="00000001" w:csb1="00000000"/>
  </w:font>
  <w:font w:name="Cambria">
    <w:panose1 w:val="02040503050406030204"/>
    <w:charset w:val="00"/>
    <w:family w:val="roman"/>
    <w:notTrueType/>
    <w:pitch w:val="default"/>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70A53"/>
    <w:rsid w:val="00070A53"/>
    <w:rsid w:val="00676F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F42DBB8"/>
  <w15:docId w15:val="{4A805FF6-750B-674C-9B87-AC43FBF1726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n"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400" w:after="120"/>
      <w:outlineLvl w:val="0"/>
    </w:pPr>
    <w:rPr>
      <w:sz w:val="40"/>
      <w:szCs w:val="40"/>
    </w:rPr>
  </w:style>
  <w:style w:type="paragraph" w:styleId="Heading2">
    <w:name w:val="heading 2"/>
    <w:basedOn w:val="Normal"/>
    <w:next w:val="Normal"/>
    <w:uiPriority w:val="9"/>
    <w:semiHidden/>
    <w:unhideWhenUsed/>
    <w:qFormat/>
    <w:pPr>
      <w:keepNext/>
      <w:keepLines/>
      <w:spacing w:before="360" w:after="120"/>
      <w:outlineLvl w:val="1"/>
    </w:pPr>
    <w:rPr>
      <w:sz w:val="32"/>
      <w:szCs w:val="32"/>
    </w:rPr>
  </w:style>
  <w:style w:type="paragraph" w:styleId="Heading3">
    <w:name w:val="heading 3"/>
    <w:basedOn w:val="Normal"/>
    <w:next w:val="Normal"/>
    <w:uiPriority w:val="9"/>
    <w:semiHidden/>
    <w:unhideWhenUsed/>
    <w:qFormat/>
    <w:pPr>
      <w:keepNext/>
      <w:keepLines/>
      <w:spacing w:before="320" w:after="80"/>
      <w:outlineLvl w:val="2"/>
    </w:pPr>
    <w:rPr>
      <w:color w:val="434343"/>
      <w:sz w:val="28"/>
      <w:szCs w:val="28"/>
    </w:rPr>
  </w:style>
  <w:style w:type="paragraph" w:styleId="Heading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Heading5">
    <w:name w:val="heading 5"/>
    <w:basedOn w:val="Normal"/>
    <w:next w:val="Normal"/>
    <w:uiPriority w:val="9"/>
    <w:semiHidden/>
    <w:unhideWhenUsed/>
    <w:qFormat/>
    <w:pPr>
      <w:keepNext/>
      <w:keepLines/>
      <w:spacing w:before="240" w:after="80"/>
      <w:outlineLvl w:val="4"/>
    </w:pPr>
    <w:rPr>
      <w:color w:val="666666"/>
    </w:rPr>
  </w:style>
  <w:style w:type="paragraph" w:styleId="Heading6">
    <w:name w:val="heading 6"/>
    <w:basedOn w:val="Normal"/>
    <w:next w:val="Normal"/>
    <w:uiPriority w:val="9"/>
    <w:semiHidden/>
    <w:unhideWhenUsed/>
    <w:qFormat/>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281</Words>
  <Characters>1602</Characters>
  <Application>Microsoft Office Word</Application>
  <DocSecurity>0</DocSecurity>
  <Lines>13</Lines>
  <Paragraphs>3</Paragraphs>
  <ScaleCrop>false</ScaleCrop>
  <Company/>
  <LinksUpToDate>false</LinksUpToDate>
  <CharactersWithSpaces>1880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Marc Cohen</cp:lastModifiedBy>
  <cp:revision>2</cp:revision>
  <dcterms:created xsi:type="dcterms:W3CDTF">2019-12-13T01:15:00Z</dcterms:created>
  <dcterms:modified xsi:type="dcterms:W3CDTF">2019-12-13T01:15:00Z</dcterms:modified>
</cp:coreProperties>
</file>